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电梯安全操作规程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：＿＿＿＿＿＿＿＿＿＿＿＿ ｜ </w:t>
      </w:r>
      <w:r>
        <w:rPr>
          <w:rFonts w:ascii="宋体" w:hAnsi="宋体" w:eastAsia="宋体"/>
          <w:b/>
          <w:sz w:val="21"/>
        </w:rPr>
        <w:t>实施日期</w:t>
      </w:r>
      <w:r>
        <w:rPr>
          <w:rFonts w:ascii="宋体" w:hAnsi="宋体" w:eastAsia="宋体"/>
          <w:b w:val="0"/>
          <w:sz w:val="21"/>
        </w:rPr>
        <w:t xml:space="preserve">：＿＿＿＿年＿＿月＿＿日 </w:t>
      </w: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：《特种设备使用管理规则》TSG 08 第 2.6 条（操作规程一般包括设备运行参数、 操作程序和方法、维护保养要求、安全注意事项、巡回检查和异常情况处置规定，以及相应记录等）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一、设备运行参数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参数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设备名称 / 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额定载重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kg ｜ 额定载客 ＿＿ 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额定速度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m/s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层站数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层 ＿＿ 站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拖动方式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曳引驱动 □ 液压 □ 其它：＿＿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控制方式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集选 □ 并联 □ 群控 □ 其它：＿＿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轿厢尺寸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宽 ＿＿ × 深 ＿＿ × 高 ＿＿ mm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是否需司机操作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是（须持证）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二、操作程序和方法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2.1 开梯前检查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轿厢内是否有人或遗留物品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确认无人、无遗留物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层门、轿门开关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开闭顺畅，无异响、无卡阻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轿厢照明、通风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正常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警铃、对讲、应急照明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按下有回应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按钮、楼层显示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灵敏、显示正常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使用登记标志、检验合格标志、维保标识齐全有效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2.2 运行操作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确认层门、轿门完全关闭后方可启动；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平稳操作，不做急停、急起等危险动作；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注意运行中是否有异响、抖动、异味、平层异常；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严禁超载运行；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严禁装载易燃、易爆等危险物品。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2.3 收梯操作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确认轿厢内无人、无遗留物品；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关闭轿厢照明与通风；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关闭层门并确认锁闭；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锁好机房（如有）门窗。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三、维护保养要求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电梯委托具有相应资质的单位实施维护保养，按法规</w:t>
            </w:r>
            <w:r>
              <w:rPr>
                <w:rFonts w:ascii="宋体" w:hAnsi="宋体" w:eastAsia="宋体"/>
                <w:b/>
                <w:sz w:val="19"/>
              </w:rPr>
              <w:t>每 15 天至少一次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安全员到场配合，核对维保项目并</w:t>
            </w:r>
            <w:r>
              <w:rPr>
                <w:rFonts w:ascii="宋体" w:hAnsi="宋体" w:eastAsia="宋体"/>
                <w:b/>
                <w:sz w:val="19"/>
              </w:rPr>
              <w:t>签认维保记录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每半月对轿厢、层门、地坎进行清洁，保持沟槽无杂物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严禁在电梯运行中进行清洁、维修作业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发现异常立即停止使用并报修，不得"带病运行"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四、安全注意事项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层门、轿门关闭时，</w:t>
      </w:r>
      <w:r>
        <w:rPr>
          <w:rFonts w:ascii="宋体" w:hAnsi="宋体" w:eastAsia="宋体"/>
          <w:b/>
          <w:sz w:val="21"/>
        </w:rPr>
        <w:t>严禁将手、脚或物品伸入门缝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严禁倚靠层门</w:t>
      </w:r>
      <w:r>
        <w:rPr>
          <w:rFonts w:ascii="宋体" w:hAnsi="宋体" w:eastAsia="宋体"/>
          <w:b w:val="0"/>
          <w:sz w:val="21"/>
        </w:rPr>
        <w:t>，严禁手推、撞击、脚踢层门或用工具撬门；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严禁在轿厢内蹦跳、摇晃；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搬运大件物品应请专业人员指导协助，进出轿厢不得拖拽，不得将长物品伸出轿顶安全窗；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严禁让儿童单独乘梯；严禁用长绳牵引儿童或宠物乘梯；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杂物电梯</w:t>
      </w:r>
      <w:r>
        <w:rPr>
          <w:rFonts w:ascii="宋体" w:hAnsi="宋体" w:eastAsia="宋体"/>
          <w:b/>
          <w:sz w:val="21"/>
        </w:rPr>
        <w:t>严禁载人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严禁搭乘正在维修的电梯。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五、巡回检查规定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频次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检查内容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按《特种设备安全风险管控清单》逐项检查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《每日安全检查记录》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每周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组织风险隐患排查，分析研判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《每周安全排查治理报告》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定期自行检查（至少一次）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定期自行检查记录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每半月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核对维保单位是否按期维保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维保记录台账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六、异常情况处置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异常情况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处置措施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电梯困人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启动应急预案：安抚被困人员 → 通知维保单位 → 现场设警示 → 由维保人员专业救援。</w:t>
            </w:r>
            <w:r>
              <w:rPr>
                <w:rFonts w:ascii="宋体" w:hAnsi="宋体" w:eastAsia="宋体"/>
                <w:b/>
                <w:sz w:val="19"/>
              </w:rPr>
              <w:t>严禁自行扒门、攀爬轿顶、擅自盘车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层门可被从外侧推开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立即停用</w:t>
            </w:r>
            <w:r>
              <w:rPr>
                <w:rFonts w:ascii="宋体" w:hAnsi="宋体" w:eastAsia="宋体"/>
                <w:b w:val="0"/>
                <w:sz w:val="19"/>
              </w:rPr>
              <w:t>，设警示，报安全总监与主要负责人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层门打开而轿厢不在本层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立即停用</w:t>
            </w:r>
            <w:r>
              <w:rPr>
                <w:rFonts w:ascii="宋体" w:hAnsi="宋体" w:eastAsia="宋体"/>
                <w:b w:val="0"/>
                <w:sz w:val="19"/>
              </w:rPr>
              <w:t>，设围挡，禁止人员靠近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运行中金属撞击声 / 明显坠落感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立即停用并报修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轿厢内焦糊味 / 冒烟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立即停用并切断电源，报修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平层高差明显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立即停用并报修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关门卡阻 / 开关门异响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记录并报修，加强观察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照明、通风、按钮失灵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报修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应急联系方式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单位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电话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电梯维保单位（24 小时）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本单位应急值守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24 小时应急值守（模板默认）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138 2771 3406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批准（主要负责人）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【张贴版】电梯安全操作规程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以下内容可单独打印张贴在</w:t>
      </w:r>
      <w:r>
        <w:rPr>
          <w:rFonts w:ascii="楷体" w:hAnsi="楷体" w:eastAsia="楷体"/>
          <w:b/>
          <w:color w:val="8A6A14"/>
          <w:sz w:val="20"/>
        </w:rPr>
        <w:t>值班室 / 机房</w:t>
      </w:r>
      <w:r>
        <w:rPr>
          <w:rFonts w:ascii="楷体" w:hAnsi="楷体" w:eastAsia="楷体"/>
          <w:b w:val="0"/>
          <w:color w:val="8A6A14"/>
          <w:sz w:val="20"/>
        </w:rPr>
        <w:t>，字号建议不小于 14pt。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电梯安全操作六不准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一不准</w:t>
      </w:r>
      <w:r>
        <w:rPr>
          <w:rFonts w:ascii="宋体" w:hAnsi="宋体" w:eastAsia="宋体"/>
          <w:b w:val="0"/>
          <w:sz w:val="21"/>
        </w:rPr>
        <w:t xml:space="preserve">　不准超载运行 </w:t>
      </w:r>
      <w:r>
        <w:rPr>
          <w:rFonts w:ascii="宋体" w:hAnsi="宋体" w:eastAsia="宋体"/>
          <w:b/>
          <w:sz w:val="21"/>
        </w:rPr>
        <w:t>二不准</w:t>
      </w:r>
      <w:r>
        <w:rPr>
          <w:rFonts w:ascii="宋体" w:hAnsi="宋体" w:eastAsia="宋体"/>
          <w:b w:val="0"/>
          <w:sz w:val="21"/>
        </w:rPr>
        <w:t xml:space="preserve">　不准在运行中清洁、维修 </w:t>
      </w:r>
      <w:r>
        <w:rPr>
          <w:rFonts w:ascii="宋体" w:hAnsi="宋体" w:eastAsia="宋体"/>
          <w:b/>
          <w:sz w:val="21"/>
        </w:rPr>
        <w:t>三不准</w:t>
      </w:r>
      <w:r>
        <w:rPr>
          <w:rFonts w:ascii="宋体" w:hAnsi="宋体" w:eastAsia="宋体"/>
          <w:b w:val="0"/>
          <w:sz w:val="21"/>
        </w:rPr>
        <w:t xml:space="preserve">　不准将手、脚或物品伸入门缝 </w:t>
      </w:r>
      <w:r>
        <w:rPr>
          <w:rFonts w:ascii="宋体" w:hAnsi="宋体" w:eastAsia="宋体"/>
          <w:b/>
          <w:sz w:val="21"/>
        </w:rPr>
        <w:t>四不准</w:t>
      </w:r>
      <w:r>
        <w:rPr>
          <w:rFonts w:ascii="宋体" w:hAnsi="宋体" w:eastAsia="宋体"/>
          <w:b w:val="0"/>
          <w:sz w:val="21"/>
        </w:rPr>
        <w:t xml:space="preserve">　不准倚靠、推撞层门或用工具撬门 </w:t>
      </w:r>
      <w:r>
        <w:rPr>
          <w:rFonts w:ascii="宋体" w:hAnsi="宋体" w:eastAsia="宋体"/>
          <w:b/>
          <w:sz w:val="21"/>
        </w:rPr>
        <w:t>五不准</w:t>
      </w:r>
      <w:r>
        <w:rPr>
          <w:rFonts w:ascii="宋体" w:hAnsi="宋体" w:eastAsia="宋体"/>
          <w:b w:val="0"/>
          <w:sz w:val="21"/>
        </w:rPr>
        <w:t xml:space="preserve">　不准在轿厢内蹦跳、摇晃 </w:t>
      </w:r>
      <w:r>
        <w:rPr>
          <w:rFonts w:ascii="宋体" w:hAnsi="宋体" w:eastAsia="宋体"/>
          <w:b/>
          <w:sz w:val="21"/>
        </w:rPr>
        <w:t>六不准</w:t>
      </w:r>
      <w:r>
        <w:rPr>
          <w:rFonts w:ascii="宋体" w:hAnsi="宋体" w:eastAsia="宋体"/>
          <w:b w:val="0"/>
          <w:sz w:val="21"/>
        </w:rPr>
        <w:t xml:space="preserve">　不准让无证人员操作需司机的电梯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三查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开梯前查</w:t>
      </w:r>
      <w:r>
        <w:rPr>
          <w:rFonts w:ascii="宋体" w:hAnsi="宋体" w:eastAsia="宋体"/>
          <w:b w:val="0"/>
          <w:sz w:val="21"/>
        </w:rPr>
        <w:t xml:space="preserve">：轿厢内无人、门开关正常、照明通风正常 </w:t>
      </w:r>
      <w:r>
        <w:rPr>
          <w:rFonts w:ascii="宋体" w:hAnsi="宋体" w:eastAsia="宋体"/>
          <w:b/>
          <w:sz w:val="21"/>
        </w:rPr>
        <w:t>运行中查</w:t>
      </w:r>
      <w:r>
        <w:rPr>
          <w:rFonts w:ascii="宋体" w:hAnsi="宋体" w:eastAsia="宋体"/>
          <w:b w:val="0"/>
          <w:sz w:val="21"/>
        </w:rPr>
        <w:t xml:space="preserve">：有无异响、抖动、异味、平层不准 </w:t>
      </w:r>
      <w:r>
        <w:rPr>
          <w:rFonts w:ascii="宋体" w:hAnsi="宋体" w:eastAsia="宋体"/>
          <w:b/>
          <w:sz w:val="21"/>
        </w:rPr>
        <w:t>收梯后查</w:t>
      </w:r>
      <w:r>
        <w:rPr>
          <w:rFonts w:ascii="宋体" w:hAnsi="宋体" w:eastAsia="宋体"/>
          <w:b w:val="0"/>
          <w:sz w:val="21"/>
        </w:rPr>
        <w:t>：轿厢无人无物、门锁闭、机房锁好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异常处置口诀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异响抖动就停梯　焦糊冒烟断电源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困人先安抚、再报修　扒门攀顶最危险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应急电话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24 小时应急值守：138 2771 3406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维保单位：＿＿＿＿＿＿＿＿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本单位值守：＿＿＿＿＿＿＿＿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