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隐患整改通知单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编号</w:t>
      </w:r>
      <w:r>
        <w:rPr>
          <w:rFonts w:ascii="宋体" w:hAnsi="宋体" w:eastAsia="宋体"/>
          <w:b w:val="0"/>
          <w:sz w:val="21"/>
        </w:rPr>
        <w:t xml:space="preserve">：＿＿＿＿＿＿ ｜ </w:t>
      </w:r>
      <w:r>
        <w:rPr>
          <w:rFonts w:ascii="宋体" w:hAnsi="宋体" w:eastAsia="宋体"/>
          <w:b/>
          <w:sz w:val="21"/>
        </w:rPr>
        <w:t>发出日期</w:t>
      </w:r>
      <w:r>
        <w:rPr>
          <w:rFonts w:ascii="宋体" w:hAnsi="宋体" w:eastAsia="宋体"/>
          <w:b w:val="0"/>
          <w:sz w:val="21"/>
        </w:rPr>
        <w:t>：＿＿＿＿年＿＿月＿＿日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使用单位</w:t>
      </w:r>
      <w:r>
        <w:rPr>
          <w:rFonts w:ascii="宋体" w:hAnsi="宋体" w:eastAsia="宋体"/>
          <w:b w:val="0"/>
          <w:sz w:val="21"/>
        </w:rPr>
        <w:t>：＿＿＿＿＿＿＿＿＿＿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依据</w:t>
      </w:r>
      <w:r>
        <w:rPr>
          <w:rFonts w:ascii="宋体" w:hAnsi="宋体" w:eastAsia="宋体"/>
          <w:b w:val="0"/>
          <w:sz w:val="21"/>
        </w:rPr>
        <w:t>：市场监管总局令第 74 号 —— 发现安全风险隐患应当立即采取防范措施、及时上报， 并组织整改、跟踪闭环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一、隐患信息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发现日期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＿＿＿＿年＿＿月＿＿日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发现方式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日管控检查　□ 周排查　□ 月度自查　□ 维保单位告知　□ 监管部门检查　□ 员工上报　□ 业主反映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涉及设备编号 / 位置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隐患描述（具体现象、时间、位置）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隐患等级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 xml:space="preserve">□ </w:t>
            </w:r>
            <w:r>
              <w:rPr>
                <w:rFonts w:ascii="宋体" w:hAnsi="宋体" w:eastAsia="宋体"/>
                <w:b/>
                <w:sz w:val="19"/>
              </w:rPr>
              <w:t>一般隐患</w:t>
            </w:r>
            <w:r>
              <w:rPr>
                <w:rFonts w:ascii="宋体" w:hAnsi="宋体" w:eastAsia="宋体"/>
                <w:b w:val="0"/>
                <w:sz w:val="19"/>
              </w:rPr>
              <w:t xml:space="preserve">　□ </w:t>
            </w:r>
            <w:r>
              <w:rPr>
                <w:rFonts w:ascii="宋体" w:hAnsi="宋体" w:eastAsia="宋体"/>
                <w:b/>
                <w:sz w:val="19"/>
              </w:rPr>
              <w:t>重大隐患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是否需立即停用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 xml:space="preserve">□ 否　□ </w:t>
            </w:r>
            <w:r>
              <w:rPr>
                <w:rFonts w:ascii="宋体" w:hAnsi="宋体" w:eastAsia="宋体"/>
                <w:b/>
                <w:sz w:val="19"/>
              </w:rPr>
              <w:t>是</w:t>
            </w:r>
            <w:r>
              <w:rPr>
                <w:rFonts w:ascii="宋体" w:hAnsi="宋体" w:eastAsia="宋体"/>
                <w:b w:val="0"/>
                <w:sz w:val="19"/>
              </w:rPr>
              <w:t>（设备编号：＿＿＿＿）</w:t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/>
          <w:color w:val="8A6A14"/>
          <w:sz w:val="20"/>
        </w:rPr>
        <w:t>判定为重大隐患的情形</w:t>
      </w:r>
      <w:r>
        <w:rPr>
          <w:rFonts w:ascii="楷体" w:hAnsi="楷体" w:eastAsia="楷体"/>
          <w:b w:val="0"/>
          <w:color w:val="8A6A14"/>
          <w:sz w:val="20"/>
        </w:rPr>
        <w:t>（出现任一即属重大）： 层门可被从外侧推开 / 层门打开而轿厢不在本层 / 运行中有金属撞击声或明显坠落感 / 焦糊味或冒烟 / 平层高差明显 / 定期检验不合格或超期 / 存在其它直接危及人身安全的情形。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二、临时防范措施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措施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执行人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完成时间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在故障电梯各层门口设置警示围挡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张贴"电梯停用"提示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告知使用人 / 业主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通知维保单位到场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其它：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三、整改要求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整改责任人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责任单位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使用单位　□ 维保单位：＿＿＿＿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整改期限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＿＿＿＿年＿＿月＿＿日前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整改要求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所需资源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四、整改落实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实际整改完成日期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＿＿＿＿年＿＿月＿＿日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整改措施与结果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更换的零部件（如有）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是否需复检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否　□ 是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整改人签字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五、验证与闭环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验证日期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＿＿＿＿年＿＿月＿＿日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验证方式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现场检查　□ 试运行确认　□ 查阅维保报告　□ 检验报告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验证结果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 xml:space="preserve">□ </w:t>
            </w:r>
            <w:r>
              <w:rPr>
                <w:rFonts w:ascii="宋体" w:hAnsi="宋体" w:eastAsia="宋体"/>
                <w:b/>
                <w:sz w:val="19"/>
              </w:rPr>
              <w:t>整改合格，准予闭环</w:t>
            </w:r>
            <w:r>
              <w:rPr>
                <w:rFonts w:ascii="宋体" w:hAnsi="宋体" w:eastAsia="宋体"/>
                <w:b w:val="0"/>
                <w:sz w:val="19"/>
              </w:rPr>
              <w:t xml:space="preserve">　□ 整改不合格，需继续整改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不合格时下一步要求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设备是否恢复使用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已恢复（恢复日期：＿＿＿＿）　□ 未恢复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验证人（安全总监）签字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六、归档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是否纳入隐患排查治理台账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是否归入设备安全技术档案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归档日期 / 归档人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使用说明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一般隐患应在</w:t>
      </w:r>
      <w:r>
        <w:rPr>
          <w:rFonts w:ascii="宋体" w:hAnsi="宋体" w:eastAsia="宋体"/>
          <w:b/>
          <w:sz w:val="21"/>
        </w:rPr>
        <w:t>1 周内</w:t>
      </w:r>
      <w:r>
        <w:rPr>
          <w:rFonts w:ascii="宋体" w:hAnsi="宋体" w:eastAsia="宋体"/>
          <w:b w:val="0"/>
          <w:sz w:val="21"/>
        </w:rPr>
        <w:t>完成整改；重大隐患应立即停用，</w:t>
      </w:r>
      <w:r>
        <w:rPr>
          <w:rFonts w:ascii="宋体" w:hAnsi="宋体" w:eastAsia="宋体"/>
          <w:b/>
          <w:sz w:val="21"/>
        </w:rPr>
        <w:t>整改完成并验证合格后方可恢复使用</w:t>
      </w:r>
      <w:r>
        <w:rPr>
          <w:rFonts w:ascii="宋体" w:hAnsi="宋体" w:eastAsia="宋体"/>
          <w:b w:val="0"/>
          <w:sz w:val="21"/>
        </w:rPr>
        <w:t>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重大隐患应同时报告</w:t>
      </w:r>
      <w:r>
        <w:rPr>
          <w:rFonts w:ascii="宋体" w:hAnsi="宋体" w:eastAsia="宋体"/>
          <w:b/>
          <w:sz w:val="21"/>
        </w:rPr>
        <w:t>安全总监与主要负责人</w:t>
      </w:r>
      <w:r>
        <w:rPr>
          <w:rFonts w:ascii="宋体" w:hAnsi="宋体" w:eastAsia="宋体"/>
          <w:b w:val="0"/>
          <w:sz w:val="21"/>
        </w:rPr>
        <w:t>，必要时报告属地市场监管部门；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本单是隐患闭环的</w:t>
      </w:r>
      <w:r>
        <w:rPr>
          <w:rFonts w:ascii="宋体" w:hAnsi="宋体" w:eastAsia="宋体"/>
          <w:b/>
          <w:sz w:val="21"/>
        </w:rPr>
        <w:t>核心证据</w:t>
      </w:r>
      <w:r>
        <w:rPr>
          <w:rFonts w:ascii="宋体" w:hAnsi="宋体" w:eastAsia="宋体"/>
          <w:b w:val="0"/>
          <w:sz w:val="21"/>
        </w:rPr>
        <w:t>：检查时常被问"你上个月发现的问题整改了没有、谁验证的"，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凭本单即可完整回答；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建议与《每周安全排查治理报告》《每月安全调度会议纪要》中的隐患描述保持一致，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三处对不上会显得记录不实</w:t>
      </w:r>
      <w:r>
        <w:rPr>
          <w:rFonts w:ascii="宋体" w:hAnsi="宋体" w:eastAsia="宋体"/>
          <w:b w:val="0"/>
          <w:sz w:val="21"/>
        </w:rPr>
        <w:t>。</w:t>
      </w:r>
    </w:p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